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1" w:type="dxa"/>
        <w:tblInd w:w="-545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CC3B84" w14:paraId="22135CF9" w14:textId="77777777" w:rsidTr="00CC3B84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931F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AD2" w14:textId="77777777" w:rsidR="00CC3B84" w:rsidRDefault="00CC3B84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CC3B84" w14:paraId="02A7A02D" w14:textId="77777777" w:rsidTr="00CC3B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7866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6E3" w14:textId="334A2D0B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CC3B84" w14:paraId="70C6B8C5" w14:textId="77777777" w:rsidTr="00CC3B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8A2E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EA85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CC3B84" w14:paraId="59D37F14" w14:textId="77777777" w:rsidTr="00CC3B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5036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7CC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C3B84" w:rsidRPr="00CC3B84" w14:paraId="1CB8D10F" w14:textId="77777777" w:rsidTr="00CC3B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788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A26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§ 4.9. СТИЛЬДЕР КЕСТЕЛЕРІНІҢ ТІЛІНДЕ СЕЛЕКТОРЛАР ТҮРЛЕРІ</w:t>
            </w:r>
          </w:p>
        </w:tc>
      </w:tr>
      <w:tr w:rsidR="00CC3B84" w:rsidRPr="00CC3B84" w14:paraId="13DCD5D6" w14:textId="77777777" w:rsidTr="00CC3B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A56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E6CC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10.4.2.2 web-беттерді жасауда CSS қолдану</w:t>
            </w:r>
          </w:p>
        </w:tc>
      </w:tr>
      <w:tr w:rsidR="00CC3B84" w:rsidRPr="00CC3B84" w14:paraId="4E1DD611" w14:textId="77777777" w:rsidTr="00CC3B8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2F49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D45E" w14:textId="77777777" w:rsidR="00CC3B84" w:rsidRDefault="00CC3B84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Барлық оқушы: «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Селектор» ұғымы мен түрлерін біледі</w:t>
            </w:r>
          </w:p>
          <w:p w14:paraId="0E5DF39E" w14:textId="77777777" w:rsidR="00CC3B84" w:rsidRDefault="00CC3B84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Селектор түрлерін салыстырады</w:t>
            </w:r>
          </w:p>
          <w:p w14:paraId="4557A33B" w14:textId="77777777" w:rsidR="00CC3B84" w:rsidRDefault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Селекторды қолданудың маңыздылығын түсіндіреді</w:t>
            </w:r>
          </w:p>
        </w:tc>
      </w:tr>
    </w:tbl>
    <w:p w14:paraId="69AA1687" w14:textId="77777777" w:rsidR="00CC3B84" w:rsidRDefault="00CC3B84" w:rsidP="00CC3B8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="-1535" w:tblpY="170"/>
        <w:tblW w:w="11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8"/>
        <w:gridCol w:w="4337"/>
        <w:gridCol w:w="1773"/>
        <w:gridCol w:w="1664"/>
        <w:gridCol w:w="1552"/>
      </w:tblGrid>
      <w:tr w:rsidR="00CC3B84" w14:paraId="1630B0D6" w14:textId="77777777" w:rsidTr="00CC3B84">
        <w:trPr>
          <w:trHeight w:val="55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1667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53B2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AB2E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38C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18D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CC3B84" w14:paraId="35F5CDD2" w14:textId="77777777" w:rsidTr="00CC3B84">
        <w:trPr>
          <w:trHeight w:val="217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793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50813754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834850F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1E1475F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1A7BE6D3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E52E1EE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CB2208E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897D12A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433FE930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5E1A15F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BF85F34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2690F61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37FCCA3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F3B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1C84485B" w14:textId="77777777" w:rsidR="00CC3B84" w:rsidRDefault="00CC3B84" w:rsidP="00CC3B84">
            <w:pPr>
              <w:pStyle w:val="TableParagraph"/>
              <w:ind w:left="106" w:right="265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Өткен сабақты пысықтау: «Ұшақ» әдісі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қағазға өткен тақырып бойынша сұрақтар жазып,   Жауаптар топта талданады. Өзара бағалайды.</w:t>
            </w:r>
          </w:p>
          <w:p w14:paraId="19D89072" w14:textId="77777777" w:rsidR="00CC3B84" w:rsidRDefault="00CC3B84" w:rsidP="00CC3B84">
            <w:pPr>
              <w:pStyle w:val="TableParagraph"/>
              <w:ind w:left="445" w:right="444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</w:t>
            </w:r>
          </w:p>
          <w:p w14:paraId="242A2089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қолдау көрсету</w:t>
            </w:r>
          </w:p>
          <w:p w14:paraId="7F2EE74E" w14:textId="77777777" w:rsidR="00CC3B84" w:rsidRDefault="00CC3B84" w:rsidP="00CC3B8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«Миға шабуыл» әдісі</w:t>
            </w:r>
          </w:p>
          <w:p w14:paraId="456C9CBD" w14:textId="77777777" w:rsidR="00CC3B84" w:rsidRDefault="00CC3B84" w:rsidP="00CC3B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972" w:firstLine="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 тілі мен стильдер кестелерінің қандай айырмашылығыбар?</w:t>
            </w:r>
          </w:p>
          <w:p w14:paraId="72C5CCCF" w14:textId="77777777" w:rsidR="00CC3B84" w:rsidRDefault="00CC3B84" w:rsidP="00CC3B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495" w:firstLine="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Стильдер кестелерінің қандай артықшылықтары бар?</w:t>
            </w:r>
          </w:p>
          <w:p w14:paraId="294F0C59" w14:textId="77777777" w:rsidR="00CC3B84" w:rsidRDefault="00CC3B84" w:rsidP="00CC3B8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Оқулықпен жұмыс</w:t>
            </w:r>
          </w:p>
          <w:p w14:paraId="58998294" w14:textId="77777777" w:rsidR="00CC3B84" w:rsidRDefault="00CC3B84" w:rsidP="00CC3B84">
            <w:pPr>
              <w:pStyle w:val="TableParagraph"/>
              <w:ind w:left="106" w:right="963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Мұғалім тақырыпты бейнежазба немесе слайд материалы арқылы көрсетеді.</w:t>
            </w:r>
          </w:p>
          <w:p w14:paraId="14335637" w14:textId="77777777" w:rsidR="00CC3B84" w:rsidRDefault="00CC3B84" w:rsidP="00CC3B84">
            <w:pPr>
              <w:pStyle w:val="TableParagraph"/>
              <w:ind w:left="106" w:right="763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кітаппен жұмыс істейді. Мұғаліммен бірлесіп талдайды.</w:t>
            </w:r>
          </w:p>
          <w:p w14:paraId="107F256B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Ауызша мадақтау, ынталандыру</w:t>
            </w:r>
          </w:p>
          <w:p w14:paraId="78CB3E81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Кестемен жұмыс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1"/>
              <w:gridCol w:w="912"/>
              <w:gridCol w:w="969"/>
              <w:gridCol w:w="1351"/>
            </w:tblGrid>
            <w:tr w:rsidR="00CC3B84" w:rsidRPr="00CC3B84" w14:paraId="28810175" w14:textId="77777777">
              <w:trPr>
                <w:trHeight w:val="758"/>
              </w:trPr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29C364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ind w:left="107" w:right="281"/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  <w:t>Элемент бойынша</w:t>
                  </w:r>
                </w:p>
                <w:p w14:paraId="653995CA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ind w:left="107"/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  <w:t>селектор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3444A4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ind w:left="110" w:right="281"/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  <w:t>Сынып бойынша</w:t>
                  </w:r>
                </w:p>
                <w:p w14:paraId="093A34C1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ind w:left="110"/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  <w:t>селектор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067641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ind w:left="108" w:right="77"/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  <w:t>Идентификатор бойынша</w:t>
                  </w:r>
                </w:p>
                <w:p w14:paraId="27F3608D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ind w:left="108"/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  <w:t>селектор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CBB8E5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ind w:left="110"/>
                    <w:contextualSpacing/>
                    <w:jc w:val="center"/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kk-KZ" w:eastAsia="en-US"/>
                    </w:rPr>
                    <w:t>Контекстік селектор</w:t>
                  </w:r>
                </w:p>
              </w:tc>
            </w:tr>
            <w:tr w:rsidR="00CC3B84" w:rsidRPr="00CC3B84" w14:paraId="42122660" w14:textId="77777777">
              <w:trPr>
                <w:trHeight w:val="253"/>
              </w:trPr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1BE4A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E2674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5F681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E557B" w14:textId="77777777" w:rsidR="00CC3B84" w:rsidRDefault="00CC3B84" w:rsidP="00CC3B84">
                  <w:pPr>
                    <w:pStyle w:val="TableParagraph"/>
                    <w:framePr w:hSpace="180" w:wrap="around" w:vAnchor="text" w:hAnchor="margin" w:x="-1535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14:paraId="4D5710C8" w14:textId="77777777" w:rsidR="00CC3B84" w:rsidRDefault="00CC3B84" w:rsidP="00CC3B8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Дескриптор</w:t>
            </w:r>
          </w:p>
          <w:p w14:paraId="202BB5AE" w14:textId="77777777" w:rsidR="00CC3B84" w:rsidRDefault="00CC3B84" w:rsidP="00CC3B8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Селектор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ұғымынанықтайды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47E592B3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Селектор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түрлерінсалыстырады</w:t>
            </w:r>
            <w:proofErr w:type="spellEnd"/>
          </w:p>
          <w:p w14:paraId="4D39C999" w14:textId="77777777" w:rsidR="00CC3B84" w:rsidRDefault="00CC3B84" w:rsidP="00CC3B8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Компьютерменжұмыс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3CF7D3FD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Бұлжұмыста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HTML мен СSS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тілдеріндегікодтардыпайдалануерекше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ліктерінбайқауғаболады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A8C6FD9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html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48AB90A1" w14:textId="77777777" w:rsidR="00CC3B84" w:rsidRDefault="00CC3B84" w:rsidP="00CC3B84">
            <w:pPr>
              <w:pStyle w:val="TableParagraph"/>
              <w:ind w:left="106" w:right="614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&lt;p&gt;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>Бұлазатжолға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 xml:space="preserve"> элемент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>бойынша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>селектор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қолданылған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&lt;/p&gt;</w:t>
            </w:r>
          </w:p>
          <w:p w14:paraId="78D83E30" w14:textId="77777777" w:rsidR="00CC3B84" w:rsidRDefault="00CC3B84" w:rsidP="00CC3B84">
            <w:pPr>
              <w:pStyle w:val="TableParagraph"/>
              <w:ind w:left="106" w:right="582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&lt;p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class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>="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green</w:t>
            </w:r>
            <w:proofErr w:type="spellEnd"/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>"&gt;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>Бұлазатжолжасыл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>себебіоған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сlаssқолданылған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&lt;/p&gt;</w:t>
            </w:r>
          </w:p>
          <w:p w14:paraId="1AD69F24" w14:textId="77777777" w:rsidR="00CC3B84" w:rsidRDefault="00CC3B84" w:rsidP="00CC3B84">
            <w:pPr>
              <w:pStyle w:val="TableParagraph"/>
              <w:ind w:left="106" w:right="59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&lt;p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class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 xml:space="preserve"> ="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big_red</w:t>
            </w:r>
            <w:proofErr w:type="spellEnd"/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DFC"/>
                <w:lang w:eastAsia="en-US"/>
              </w:rPr>
              <w:t xml:space="preserve">"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Бұлазатжолүлкенқаріппенжәнеқызылтүстіболады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&lt;/p&gt;</w:t>
            </w:r>
          </w:p>
          <w:p w14:paraId="36A3EA8A" w14:textId="77777777" w:rsidR="00CC3B84" w:rsidRDefault="00CC3B84" w:rsidP="00CC3B84">
            <w:pPr>
              <w:pStyle w:val="TableParagraph"/>
              <w:ind w:left="106" w:right="1852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&lt;p&gt;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Бұлазатжолқарапайымболады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&lt;/p&gt; СSS:</w:t>
            </w:r>
          </w:p>
          <w:p w14:paraId="49698E64" w14:textId="77777777" w:rsidR="00CC3B84" w:rsidRP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p</w:t>
            </w:r>
            <w:r w:rsidRPr="00CC3B84">
              <w:rPr>
                <w:color w:val="000000" w:themeColor="text1"/>
                <w:sz w:val="24"/>
                <w:szCs w:val="24"/>
                <w:lang w:eastAsia="en-US"/>
              </w:rPr>
              <w:t xml:space="preserve"> {</w:t>
            </w:r>
          </w:p>
          <w:p w14:paraId="71887F7F" w14:textId="77777777" w:rsidR="00CC3B84" w:rsidRPr="00CC3B84" w:rsidRDefault="00CC3B84" w:rsidP="00CC3B8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901DEE" w14:textId="77777777" w:rsidR="00CC3B84" w:rsidRPr="00CC3B84" w:rsidRDefault="00CC3B84" w:rsidP="00CC3B84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FD8F16D" w14:textId="77777777" w:rsidR="00CC3B84" w:rsidRDefault="00CC3B84" w:rsidP="00CC3B84">
            <w:pPr>
              <w:pStyle w:val="TableParagraph"/>
              <w:ind w:left="106" w:right="2408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font-family: arial,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verdana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, sans-serif; font-size:18px;</w:t>
            </w:r>
          </w:p>
          <w:p w14:paraId="20B2C4C2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}</w:t>
            </w:r>
          </w:p>
          <w:p w14:paraId="0532F802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.green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{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color:green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;}</w:t>
            </w:r>
          </w:p>
          <w:p w14:paraId="0F611AAE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big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_red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{</w:t>
            </w:r>
          </w:p>
          <w:p w14:paraId="1B49304C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font-size:28px; color: red;</w:t>
            </w:r>
          </w:p>
          <w:p w14:paraId="61CE9818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}</w:t>
            </w:r>
          </w:p>
          <w:p w14:paraId="4DADAB4E" w14:textId="77777777" w:rsidR="00CC3B84" w:rsidRDefault="00CC3B84" w:rsidP="00CC3B84">
            <w:pPr>
              <w:pStyle w:val="TableParagraph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A91C055" w14:textId="77777777" w:rsidR="00CC3B84" w:rsidRDefault="00CC3B84" w:rsidP="00CC3B8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</w:t>
            </w:r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  <w:p w14:paraId="648C2D0E" w14:textId="77777777" w:rsidR="00CC3B84" w:rsidRDefault="00CC3B84" w:rsidP="00CC3B84">
            <w:pPr>
              <w:pStyle w:val="TableParagraph"/>
              <w:ind w:left="106" w:right="614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менС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SS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тілдерініңайырмашылығынанықтайды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70A96A6B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Оқушылардыңжұмыстарыбағалаупарағынабаллқоюарқылыбағаланады</w:t>
            </w:r>
            <w:proofErr w:type="spellEnd"/>
          </w:p>
          <w:p w14:paraId="2E648023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Тесттапсырмасын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алу</w:t>
            </w:r>
            <w:proofErr w:type="spellEnd"/>
          </w:p>
          <w:p w14:paraId="60947C87" w14:textId="77777777" w:rsidR="00CC3B84" w:rsidRDefault="00CC3B84" w:rsidP="00CC3B8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Оқушылартестжұмысынорындайды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3B7A41A0" w14:textId="77777777" w:rsidR="00CC3B84" w:rsidRDefault="00CC3B84" w:rsidP="00CC3B84">
            <w:pPr>
              <w:pStyle w:val="TableParagraph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5C347742" w14:textId="77777777" w:rsidR="00CC3B84" w:rsidRDefault="00CC3B84" w:rsidP="00CC3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Селектор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дегенімізне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63CFFA89" w14:textId="77777777" w:rsidR="00CC3B84" w:rsidRDefault="00CC3B84" w:rsidP="00CC3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Селектордыңқандайтүрлерібар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3CCB58A0" w14:textId="77777777" w:rsidR="00CC3B84" w:rsidRDefault="00CC3B84" w:rsidP="00CC3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1117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Элемент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бойыншаселектордықандайжағдайлардақолданады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6013B975" w14:textId="77777777" w:rsidR="00CC3B84" w:rsidRDefault="00CC3B84" w:rsidP="00CC3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67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Сынып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(класс)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селекторқызметіқандай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6FBE9458" w14:textId="77777777" w:rsidR="00CC3B84" w:rsidRDefault="00CC3B84" w:rsidP="00CC3B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334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Элемент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бойыншажәнесынып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(класс)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бойыншаселекторлардыңқызметінедежәнеқандайайырмашылықтарыбар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7D4DE1CF" w14:textId="77777777" w:rsidR="00CC3B84" w:rsidRDefault="00CC3B84" w:rsidP="00CC3B8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: «БББ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кестесі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2FDCCD7E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Оқушылартақырыптуралыбұрыннан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білетінін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сабақта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білгенінжәне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білгісікелетінінкестегежазады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806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440526F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22A74784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066F489B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764117E1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3A3E0E12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9AEA1C7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B8135F2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6FF590E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D086D9D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761FFB7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59C0E0A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ED3412A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68E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256EC773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25E653A8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10241572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53577FD8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5ED05B9B" w14:textId="77777777" w:rsidR="00CC3B84" w:rsidRDefault="00CC3B84" w:rsidP="00CC3B84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7A5736DA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876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7AE2FD07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7111E09D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55E2D69A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7A4FBD9D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602A30E9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Дәптер</w:t>
            </w:r>
          </w:p>
          <w:p w14:paraId="4DA344AB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Пк</w:t>
            </w:r>
          </w:p>
          <w:p w14:paraId="0B8E2ECA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8A5A69D" w14:textId="77777777" w:rsidR="00CC3B84" w:rsidRDefault="00CC3B84" w:rsidP="00CC3B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31E5C3A3" w14:textId="77777777" w:rsidR="00CC3B84" w:rsidRDefault="00CC3B84" w:rsidP="00CC3B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46DEB11" w14:textId="77777777" w:rsidR="00F12C76" w:rsidRDefault="00F12C76" w:rsidP="006C0B77">
      <w:pPr>
        <w:spacing w:after="0"/>
        <w:ind w:firstLine="709"/>
        <w:jc w:val="both"/>
      </w:pPr>
    </w:p>
    <w:sectPr w:rsidR="00F12C76" w:rsidSect="00300A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067C"/>
    <w:multiLevelType w:val="hybridMultilevel"/>
    <w:tmpl w:val="F41C8C96"/>
    <w:lvl w:ilvl="0" w:tplc="C84466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62C7C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D7A8C060">
      <w:numFmt w:val="bullet"/>
      <w:lvlText w:val="•"/>
      <w:lvlJc w:val="left"/>
      <w:pPr>
        <w:ind w:left="1249" w:hanging="140"/>
      </w:pPr>
      <w:rPr>
        <w:lang w:val="ru-RU" w:eastAsia="ru-RU" w:bidi="ru-RU"/>
      </w:rPr>
    </w:lvl>
    <w:lvl w:ilvl="3" w:tplc="ACF026BE">
      <w:numFmt w:val="bullet"/>
      <w:lvlText w:val="•"/>
      <w:lvlJc w:val="left"/>
      <w:pPr>
        <w:ind w:left="1824" w:hanging="140"/>
      </w:pPr>
      <w:rPr>
        <w:lang w:val="ru-RU" w:eastAsia="ru-RU" w:bidi="ru-RU"/>
      </w:rPr>
    </w:lvl>
    <w:lvl w:ilvl="4" w:tplc="CB4CA152">
      <w:numFmt w:val="bullet"/>
      <w:lvlText w:val="•"/>
      <w:lvlJc w:val="left"/>
      <w:pPr>
        <w:ind w:left="2399" w:hanging="140"/>
      </w:pPr>
      <w:rPr>
        <w:lang w:val="ru-RU" w:eastAsia="ru-RU" w:bidi="ru-RU"/>
      </w:rPr>
    </w:lvl>
    <w:lvl w:ilvl="5" w:tplc="437E952A">
      <w:numFmt w:val="bullet"/>
      <w:lvlText w:val="•"/>
      <w:lvlJc w:val="left"/>
      <w:pPr>
        <w:ind w:left="2974" w:hanging="140"/>
      </w:pPr>
      <w:rPr>
        <w:lang w:val="ru-RU" w:eastAsia="ru-RU" w:bidi="ru-RU"/>
      </w:rPr>
    </w:lvl>
    <w:lvl w:ilvl="6" w:tplc="E9D661FA">
      <w:numFmt w:val="bullet"/>
      <w:lvlText w:val="•"/>
      <w:lvlJc w:val="left"/>
      <w:pPr>
        <w:ind w:left="3549" w:hanging="140"/>
      </w:pPr>
      <w:rPr>
        <w:lang w:val="ru-RU" w:eastAsia="ru-RU" w:bidi="ru-RU"/>
      </w:rPr>
    </w:lvl>
    <w:lvl w:ilvl="7" w:tplc="17B492F2">
      <w:numFmt w:val="bullet"/>
      <w:lvlText w:val="•"/>
      <w:lvlJc w:val="left"/>
      <w:pPr>
        <w:ind w:left="4124" w:hanging="140"/>
      </w:pPr>
      <w:rPr>
        <w:lang w:val="ru-RU" w:eastAsia="ru-RU" w:bidi="ru-RU"/>
      </w:rPr>
    </w:lvl>
    <w:lvl w:ilvl="8" w:tplc="B148A8BE">
      <w:numFmt w:val="bullet"/>
      <w:lvlText w:val="•"/>
      <w:lvlJc w:val="left"/>
      <w:pPr>
        <w:ind w:left="4699" w:hanging="140"/>
      </w:pPr>
      <w:rPr>
        <w:lang w:val="ru-RU" w:eastAsia="ru-RU" w:bidi="ru-RU"/>
      </w:rPr>
    </w:lvl>
  </w:abstractNum>
  <w:abstractNum w:abstractNumId="1" w15:restartNumberingAfterBreak="0">
    <w:nsid w:val="486222EE"/>
    <w:multiLevelType w:val="hybridMultilevel"/>
    <w:tmpl w:val="996E773C"/>
    <w:lvl w:ilvl="0" w:tplc="C0507338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228800E">
      <w:numFmt w:val="bullet"/>
      <w:lvlText w:val="•"/>
      <w:lvlJc w:val="left"/>
      <w:pPr>
        <w:ind w:left="1322" w:hanging="360"/>
      </w:pPr>
      <w:rPr>
        <w:lang w:val="ru-RU" w:eastAsia="ru-RU" w:bidi="ru-RU"/>
      </w:rPr>
    </w:lvl>
    <w:lvl w:ilvl="2" w:tplc="0D5A9A2E">
      <w:numFmt w:val="bullet"/>
      <w:lvlText w:val="•"/>
      <w:lvlJc w:val="left"/>
      <w:pPr>
        <w:ind w:left="1825" w:hanging="360"/>
      </w:pPr>
      <w:rPr>
        <w:lang w:val="ru-RU" w:eastAsia="ru-RU" w:bidi="ru-RU"/>
      </w:rPr>
    </w:lvl>
    <w:lvl w:ilvl="3" w:tplc="4C14FDE4">
      <w:numFmt w:val="bullet"/>
      <w:lvlText w:val="•"/>
      <w:lvlJc w:val="left"/>
      <w:pPr>
        <w:ind w:left="2328" w:hanging="360"/>
      </w:pPr>
      <w:rPr>
        <w:lang w:val="ru-RU" w:eastAsia="ru-RU" w:bidi="ru-RU"/>
      </w:rPr>
    </w:lvl>
    <w:lvl w:ilvl="4" w:tplc="A9E8C95C">
      <w:numFmt w:val="bullet"/>
      <w:lvlText w:val="•"/>
      <w:lvlJc w:val="left"/>
      <w:pPr>
        <w:ind w:left="2831" w:hanging="360"/>
      </w:pPr>
      <w:rPr>
        <w:lang w:val="ru-RU" w:eastAsia="ru-RU" w:bidi="ru-RU"/>
      </w:rPr>
    </w:lvl>
    <w:lvl w:ilvl="5" w:tplc="47C6F7B6">
      <w:numFmt w:val="bullet"/>
      <w:lvlText w:val="•"/>
      <w:lvlJc w:val="left"/>
      <w:pPr>
        <w:ind w:left="3334" w:hanging="360"/>
      </w:pPr>
      <w:rPr>
        <w:lang w:val="ru-RU" w:eastAsia="ru-RU" w:bidi="ru-RU"/>
      </w:rPr>
    </w:lvl>
    <w:lvl w:ilvl="6" w:tplc="92847CA4">
      <w:numFmt w:val="bullet"/>
      <w:lvlText w:val="•"/>
      <w:lvlJc w:val="left"/>
      <w:pPr>
        <w:ind w:left="3837" w:hanging="360"/>
      </w:pPr>
      <w:rPr>
        <w:lang w:val="ru-RU" w:eastAsia="ru-RU" w:bidi="ru-RU"/>
      </w:rPr>
    </w:lvl>
    <w:lvl w:ilvl="7" w:tplc="3FD8AD00">
      <w:numFmt w:val="bullet"/>
      <w:lvlText w:val="•"/>
      <w:lvlJc w:val="left"/>
      <w:pPr>
        <w:ind w:left="4340" w:hanging="360"/>
      </w:pPr>
      <w:rPr>
        <w:lang w:val="ru-RU" w:eastAsia="ru-RU" w:bidi="ru-RU"/>
      </w:rPr>
    </w:lvl>
    <w:lvl w:ilvl="8" w:tplc="5AB4345A">
      <w:numFmt w:val="bullet"/>
      <w:lvlText w:val="•"/>
      <w:lvlJc w:val="left"/>
      <w:pPr>
        <w:ind w:left="4843" w:hanging="360"/>
      </w:pPr>
      <w:rPr>
        <w:lang w:val="ru-RU" w:eastAsia="ru-RU" w:bidi="ru-RU"/>
      </w:rPr>
    </w:lvl>
  </w:abstractNum>
  <w:abstractNum w:abstractNumId="2" w15:restartNumberingAfterBreak="0">
    <w:nsid w:val="782A3F39"/>
    <w:multiLevelType w:val="hybridMultilevel"/>
    <w:tmpl w:val="7DC0CB80"/>
    <w:lvl w:ilvl="0" w:tplc="9F76E91A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1DFA5D48">
      <w:numFmt w:val="bullet"/>
      <w:lvlText w:val="•"/>
      <w:lvlJc w:val="left"/>
      <w:pPr>
        <w:ind w:left="1322" w:hanging="360"/>
      </w:pPr>
      <w:rPr>
        <w:lang w:val="ru-RU" w:eastAsia="ru-RU" w:bidi="ru-RU"/>
      </w:rPr>
    </w:lvl>
    <w:lvl w:ilvl="2" w:tplc="2CF66072">
      <w:numFmt w:val="bullet"/>
      <w:lvlText w:val="•"/>
      <w:lvlJc w:val="left"/>
      <w:pPr>
        <w:ind w:left="1825" w:hanging="360"/>
      </w:pPr>
      <w:rPr>
        <w:lang w:val="ru-RU" w:eastAsia="ru-RU" w:bidi="ru-RU"/>
      </w:rPr>
    </w:lvl>
    <w:lvl w:ilvl="3" w:tplc="52F28030">
      <w:numFmt w:val="bullet"/>
      <w:lvlText w:val="•"/>
      <w:lvlJc w:val="left"/>
      <w:pPr>
        <w:ind w:left="2328" w:hanging="360"/>
      </w:pPr>
      <w:rPr>
        <w:lang w:val="ru-RU" w:eastAsia="ru-RU" w:bidi="ru-RU"/>
      </w:rPr>
    </w:lvl>
    <w:lvl w:ilvl="4" w:tplc="23D4D014">
      <w:numFmt w:val="bullet"/>
      <w:lvlText w:val="•"/>
      <w:lvlJc w:val="left"/>
      <w:pPr>
        <w:ind w:left="2831" w:hanging="360"/>
      </w:pPr>
      <w:rPr>
        <w:lang w:val="ru-RU" w:eastAsia="ru-RU" w:bidi="ru-RU"/>
      </w:rPr>
    </w:lvl>
    <w:lvl w:ilvl="5" w:tplc="5010E956">
      <w:numFmt w:val="bullet"/>
      <w:lvlText w:val="•"/>
      <w:lvlJc w:val="left"/>
      <w:pPr>
        <w:ind w:left="3334" w:hanging="360"/>
      </w:pPr>
      <w:rPr>
        <w:lang w:val="ru-RU" w:eastAsia="ru-RU" w:bidi="ru-RU"/>
      </w:rPr>
    </w:lvl>
    <w:lvl w:ilvl="6" w:tplc="4574F9A8">
      <w:numFmt w:val="bullet"/>
      <w:lvlText w:val="•"/>
      <w:lvlJc w:val="left"/>
      <w:pPr>
        <w:ind w:left="3837" w:hanging="360"/>
      </w:pPr>
      <w:rPr>
        <w:lang w:val="ru-RU" w:eastAsia="ru-RU" w:bidi="ru-RU"/>
      </w:rPr>
    </w:lvl>
    <w:lvl w:ilvl="7" w:tplc="3D1491EE">
      <w:numFmt w:val="bullet"/>
      <w:lvlText w:val="•"/>
      <w:lvlJc w:val="left"/>
      <w:pPr>
        <w:ind w:left="4340" w:hanging="360"/>
      </w:pPr>
      <w:rPr>
        <w:lang w:val="ru-RU" w:eastAsia="ru-RU" w:bidi="ru-RU"/>
      </w:rPr>
    </w:lvl>
    <w:lvl w:ilvl="8" w:tplc="00181906">
      <w:numFmt w:val="bullet"/>
      <w:lvlText w:val="•"/>
      <w:lvlJc w:val="left"/>
      <w:pPr>
        <w:ind w:left="4843" w:hanging="360"/>
      </w:pPr>
      <w:rPr>
        <w:lang w:val="ru-RU" w:eastAsia="ru-RU" w:bidi="ru-RU"/>
      </w:rPr>
    </w:lvl>
  </w:abstractNum>
  <w:num w:numId="1" w16cid:durableId="19090734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00155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25804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84"/>
    <w:rsid w:val="00300ABA"/>
    <w:rsid w:val="006C0B77"/>
    <w:rsid w:val="007B63CF"/>
    <w:rsid w:val="008242FF"/>
    <w:rsid w:val="00870751"/>
    <w:rsid w:val="00922C48"/>
    <w:rsid w:val="00B915B7"/>
    <w:rsid w:val="00CC3B8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7947"/>
  <w15:chartTrackingRefBased/>
  <w15:docId w15:val="{56BFD5CD-441C-4F4C-9682-0F1ED17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8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C3B84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CC3B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CC3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CC3B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2024-01-24T05:54:00Z</dcterms:created>
  <dcterms:modified xsi:type="dcterms:W3CDTF">2024-01-24T05:55:00Z</dcterms:modified>
</cp:coreProperties>
</file>